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9" w:rsidRPr="00213529" w:rsidRDefault="00213529" w:rsidP="00213529">
      <w:pPr>
        <w:shd w:val="clear" w:color="auto" w:fill="FFFFFF"/>
        <w:spacing w:before="100" w:beforeAutospacing="1" w:after="0" w:line="240" w:lineRule="auto"/>
        <w:outlineLvl w:val="1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213529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Циркуляр №134 от 16 января 2015 года</w:t>
      </w:r>
    </w:p>
    <w:p w:rsidR="00213529" w:rsidRPr="00213529" w:rsidRDefault="00213529" w:rsidP="00213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1352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БЛАГОЧИННЫМ МОСКОВСКОЙ ЕПАРХИИ</w:t>
      </w:r>
    </w:p>
    <w:p w:rsidR="00213529" w:rsidRPr="00213529" w:rsidRDefault="00213529" w:rsidP="002135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Довожу до Вашего сведения, что 1 декабря 2014 г. мною был создан Благотворительный фонд Московской епархии по восстановлению порушенных святынь. Основной целью деятельности Фонда является оказание благотворительной помощи в восстановлении храмов, находящихся в Московской области.</w:t>
      </w:r>
    </w:p>
    <w:p w:rsidR="00213529" w:rsidRPr="00213529" w:rsidRDefault="00213529" w:rsidP="002135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Прошу Вас довести об этом до сведения духовенства, мирян, общественных организаций, благотворителей и жителей Подмосковья и </w:t>
      </w:r>
      <w:proofErr w:type="gramStart"/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разместить</w:t>
      </w:r>
      <w:proofErr w:type="gramEnd"/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мое </w:t>
      </w:r>
      <w:hyperlink r:id="rId4" w:history="1">
        <w:r w:rsidRPr="00213529">
          <w:rPr>
            <w:rFonts w:ascii="Georgia" w:eastAsia="Times New Roman" w:hAnsi="Georgia" w:cs="Times New Roman"/>
            <w:color w:val="1A6087"/>
            <w:sz w:val="18"/>
            <w:szCs w:val="18"/>
            <w:u w:val="single"/>
            <w:lang w:eastAsia="ru-RU"/>
          </w:rPr>
          <w:t>обращение</w:t>
        </w:r>
      </w:hyperlink>
      <w:r w:rsidR="00B624DE">
        <w:rPr>
          <w:rFonts w:ascii="Georgia" w:eastAsia="Times New Roman" w:hAnsi="Georgia" w:cs="Times New Roman"/>
          <w:color w:val="1A6087"/>
          <w:sz w:val="18"/>
          <w:szCs w:val="18"/>
          <w:u w:val="single"/>
          <w:lang w:eastAsia="ru-RU"/>
        </w:rPr>
        <w:t xml:space="preserve"> </w:t>
      </w:r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 средствах массовой информации подведомственных вам благочиний, а также ознакомить настоятелей приходов и монастырей с </w:t>
      </w:r>
      <w:hyperlink r:id="rId5" w:history="1">
        <w:r w:rsidRPr="00213529">
          <w:rPr>
            <w:rFonts w:ascii="Georgia" w:eastAsia="Times New Roman" w:hAnsi="Georgia" w:cs="Times New Roman"/>
            <w:color w:val="1A6087"/>
            <w:sz w:val="18"/>
            <w:szCs w:val="18"/>
            <w:u w:val="single"/>
            <w:lang w:eastAsia="ru-RU"/>
          </w:rPr>
          <w:t>Регламентом</w:t>
        </w:r>
      </w:hyperlink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по рассмотрению</w:t>
      </w:r>
      <w:r w:rsidR="00B624D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213529">
          <w:rPr>
            <w:rFonts w:ascii="Georgia" w:eastAsia="Times New Roman" w:hAnsi="Georgia" w:cs="Times New Roman"/>
            <w:color w:val="1A6087"/>
            <w:sz w:val="18"/>
            <w:szCs w:val="18"/>
            <w:u w:val="single"/>
            <w:lang w:eastAsia="ru-RU"/>
          </w:rPr>
          <w:t>заявок</w:t>
        </w:r>
      </w:hyperlink>
      <w:r w:rsidRPr="0021352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приходов и монастырей Московской епархии, поступающих в Фонд.</w:t>
      </w:r>
    </w:p>
    <w:p w:rsidR="00213529" w:rsidRPr="00213529" w:rsidRDefault="00213529" w:rsidP="00213529">
      <w:pPr>
        <w:shd w:val="clear" w:color="auto" w:fill="FFFFFF"/>
        <w:spacing w:after="10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</w:pPr>
      <w:r w:rsidRPr="0021352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+</w:t>
      </w:r>
      <w:proofErr w:type="spellStart"/>
      <w:r w:rsidRPr="0021352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Ювеналий</w:t>
      </w:r>
      <w:proofErr w:type="spellEnd"/>
      <w:r w:rsidRPr="0021352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, митрополит </w:t>
      </w:r>
      <w:proofErr w:type="spellStart"/>
      <w:r w:rsidRPr="0021352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Крутицкий</w:t>
      </w:r>
      <w:proofErr w:type="spellEnd"/>
      <w:r w:rsidRPr="0021352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и Коломенский</w:t>
      </w:r>
    </w:p>
    <w:p w:rsidR="00441015" w:rsidRDefault="00441015">
      <w:bookmarkStart w:id="0" w:name="_GoBack"/>
      <w:bookmarkEnd w:id="0"/>
    </w:p>
    <w:sectPr w:rsidR="00441015" w:rsidSect="00AC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29"/>
    <w:rsid w:val="0011503A"/>
    <w:rsid w:val="00213529"/>
    <w:rsid w:val="00441015"/>
    <w:rsid w:val="00AC48D9"/>
    <w:rsid w:val="00B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ar.ru/i/mages/download/Zayavka.docx" TargetMode="External"/><Relationship Id="rId5" Type="http://schemas.openxmlformats.org/officeDocument/2006/relationships/hyperlink" Target="http://eorest.ru/fond/06_reglament.doc" TargetMode="External"/><Relationship Id="rId4" Type="http://schemas.openxmlformats.org/officeDocument/2006/relationships/hyperlink" Target="http://eorest.ru/fond/05_obrasc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1954</dc:creator>
  <cp:lastModifiedBy>Сергей Попов</cp:lastModifiedBy>
  <cp:revision>3</cp:revision>
  <dcterms:created xsi:type="dcterms:W3CDTF">2015-01-16T18:07:00Z</dcterms:created>
  <dcterms:modified xsi:type="dcterms:W3CDTF">2015-01-19T13:07:00Z</dcterms:modified>
</cp:coreProperties>
</file>